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83ED7E" w14:textId="77777777" w:rsidR="007D7508" w:rsidRPr="002C16BD" w:rsidRDefault="007D7508" w:rsidP="002C16BD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2C16BD">
        <w:rPr>
          <w:rFonts w:ascii="Times New Roman" w:hAnsi="Times New Roman" w:cs="Times New Roman"/>
          <w:sz w:val="28"/>
          <w:szCs w:val="28"/>
        </w:rPr>
        <w:t>Додаток 1</w:t>
      </w:r>
    </w:p>
    <w:p w14:paraId="143ACBC6" w14:textId="77777777" w:rsidR="002C16BD" w:rsidRPr="002C16BD" w:rsidRDefault="007D7508" w:rsidP="002C16BD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2C16BD">
        <w:rPr>
          <w:rFonts w:ascii="Times New Roman" w:hAnsi="Times New Roman" w:cs="Times New Roman"/>
          <w:sz w:val="28"/>
          <w:szCs w:val="28"/>
        </w:rPr>
        <w:t xml:space="preserve">до розпорядження голови Стрийської                                                                </w:t>
      </w:r>
    </w:p>
    <w:p w14:paraId="2EA82BF8" w14:textId="77777777" w:rsidR="002C16BD" w:rsidRPr="002C16BD" w:rsidRDefault="007D7508" w:rsidP="002C16BD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2C16BD">
        <w:rPr>
          <w:rFonts w:ascii="Times New Roman" w:hAnsi="Times New Roman" w:cs="Times New Roman"/>
          <w:sz w:val="28"/>
          <w:szCs w:val="28"/>
        </w:rPr>
        <w:t xml:space="preserve">  районної державної адміністрації                                                                     </w:t>
      </w:r>
    </w:p>
    <w:p w14:paraId="04AB960D" w14:textId="007D7703" w:rsidR="007D7508" w:rsidRPr="00042825" w:rsidRDefault="007D7508" w:rsidP="00042825">
      <w:pPr>
        <w:pStyle w:val="a4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2C16BD">
        <w:rPr>
          <w:rFonts w:ascii="Times New Roman" w:hAnsi="Times New Roman" w:cs="Times New Roman"/>
          <w:sz w:val="28"/>
          <w:szCs w:val="28"/>
        </w:rPr>
        <w:t xml:space="preserve">від </w:t>
      </w:r>
      <w:r w:rsidR="002877DE">
        <w:rPr>
          <w:rFonts w:ascii="Times New Roman" w:hAnsi="Times New Roman" w:cs="Times New Roman"/>
          <w:sz w:val="28"/>
          <w:szCs w:val="28"/>
        </w:rPr>
        <w:t xml:space="preserve"> </w:t>
      </w:r>
      <w:r w:rsidR="00E3131B">
        <w:rPr>
          <w:rFonts w:ascii="Times New Roman" w:hAnsi="Times New Roman" w:cs="Times New Roman"/>
          <w:sz w:val="28"/>
          <w:szCs w:val="28"/>
        </w:rPr>
        <w:t>04 вересня</w:t>
      </w:r>
      <w:r w:rsidR="00740E9D">
        <w:rPr>
          <w:rFonts w:ascii="Times New Roman" w:hAnsi="Times New Roman" w:cs="Times New Roman"/>
          <w:sz w:val="28"/>
          <w:szCs w:val="28"/>
        </w:rPr>
        <w:t xml:space="preserve"> </w:t>
      </w:r>
      <w:r w:rsidR="002C16BD" w:rsidRPr="002C16BD">
        <w:rPr>
          <w:rFonts w:ascii="Times New Roman" w:hAnsi="Times New Roman" w:cs="Times New Roman"/>
          <w:sz w:val="28"/>
          <w:szCs w:val="28"/>
        </w:rPr>
        <w:t>2026 №</w:t>
      </w:r>
      <w:r w:rsidR="00E3131B">
        <w:rPr>
          <w:rFonts w:ascii="Times New Roman" w:hAnsi="Times New Roman" w:cs="Times New Roman"/>
          <w:sz w:val="28"/>
          <w:szCs w:val="28"/>
        </w:rPr>
        <w:t xml:space="preserve"> 92</w:t>
      </w:r>
      <w:bookmarkStart w:id="0" w:name="_GoBack"/>
      <w:bookmarkEnd w:id="0"/>
      <w:r w:rsidR="002877D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A812BD" w14:textId="77777777" w:rsidR="007D7508" w:rsidRDefault="007D7508" w:rsidP="007D750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508">
        <w:rPr>
          <w:rFonts w:ascii="Times New Roman" w:hAnsi="Times New Roman" w:cs="Times New Roman"/>
          <w:b/>
          <w:sz w:val="28"/>
          <w:szCs w:val="28"/>
        </w:rPr>
        <w:t xml:space="preserve">Елементи нематеріальної культурної спадщини, що включаються до </w:t>
      </w:r>
    </w:p>
    <w:p w14:paraId="5BE3C855" w14:textId="77777777" w:rsidR="007D7508" w:rsidRPr="00E00CEB" w:rsidRDefault="007D7508" w:rsidP="007D750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CEB">
        <w:rPr>
          <w:rFonts w:ascii="Times New Roman" w:hAnsi="Times New Roman" w:cs="Times New Roman"/>
          <w:b/>
          <w:sz w:val="28"/>
          <w:szCs w:val="28"/>
        </w:rPr>
        <w:t>Реєстр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E00CEB">
        <w:rPr>
          <w:rFonts w:ascii="Times New Roman" w:hAnsi="Times New Roman" w:cs="Times New Roman"/>
          <w:b/>
          <w:sz w:val="28"/>
          <w:szCs w:val="28"/>
        </w:rPr>
        <w:t xml:space="preserve"> елементів нематеріальної культурної спадщини Стрийського району</w:t>
      </w:r>
    </w:p>
    <w:p w14:paraId="4C893F64" w14:textId="77777777" w:rsidR="007D7508" w:rsidRPr="00E00CEB" w:rsidRDefault="007D7508" w:rsidP="007D750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432"/>
        <w:gridCol w:w="2176"/>
        <w:gridCol w:w="2719"/>
        <w:gridCol w:w="2719"/>
        <w:gridCol w:w="3236"/>
      </w:tblGrid>
      <w:tr w:rsidR="007D7508" w14:paraId="220BDB7C" w14:textId="77777777" w:rsidTr="00682936">
        <w:tc>
          <w:tcPr>
            <w:tcW w:w="846" w:type="dxa"/>
          </w:tcPr>
          <w:p w14:paraId="4851C95A" w14:textId="77777777" w:rsidR="007D7508" w:rsidRPr="00E00CEB" w:rsidRDefault="007D7508" w:rsidP="00DD6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CE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32" w:type="dxa"/>
          </w:tcPr>
          <w:p w14:paraId="04A65C5D" w14:textId="77777777" w:rsidR="007D7508" w:rsidRPr="00E3749D" w:rsidRDefault="007D7508" w:rsidP="00E374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49D">
              <w:rPr>
                <w:rFonts w:ascii="Times New Roman" w:hAnsi="Times New Roman" w:cs="Times New Roman"/>
                <w:b/>
                <w:sz w:val="24"/>
                <w:szCs w:val="24"/>
              </w:rPr>
              <w:t>Назва елементу нематеріальної культурної спадщини</w:t>
            </w:r>
          </w:p>
          <w:p w14:paraId="7D320704" w14:textId="77777777" w:rsidR="007D7508" w:rsidRPr="00E3749D" w:rsidRDefault="007D7508" w:rsidP="00E374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6" w:type="dxa"/>
          </w:tcPr>
          <w:p w14:paraId="03441D3E" w14:textId="77777777" w:rsidR="007D7508" w:rsidRPr="00E3749D" w:rsidRDefault="007D7508" w:rsidP="00E374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49D">
              <w:rPr>
                <w:rFonts w:ascii="Times New Roman" w:hAnsi="Times New Roman" w:cs="Times New Roman"/>
                <w:b/>
                <w:sz w:val="24"/>
                <w:szCs w:val="24"/>
              </w:rPr>
              <w:t>Охоронний номер елементу нематеріальної культурної спадщини</w:t>
            </w:r>
          </w:p>
        </w:tc>
        <w:tc>
          <w:tcPr>
            <w:tcW w:w="2719" w:type="dxa"/>
          </w:tcPr>
          <w:p w14:paraId="67227F81" w14:textId="77777777" w:rsidR="007D7508" w:rsidRPr="00E3749D" w:rsidRDefault="007D7508" w:rsidP="00E374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49D">
              <w:rPr>
                <w:rFonts w:ascii="Times New Roman" w:hAnsi="Times New Roman" w:cs="Times New Roman"/>
                <w:b/>
                <w:sz w:val="24"/>
                <w:szCs w:val="24"/>
              </w:rPr>
              <w:t>Галузь нематеріальної культурної спадщини, представлена елементом нематеріальної культурної спадщини</w:t>
            </w:r>
          </w:p>
          <w:p w14:paraId="3182699C" w14:textId="77777777" w:rsidR="007D7508" w:rsidRPr="00E3749D" w:rsidRDefault="007D7508" w:rsidP="006C5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9" w:type="dxa"/>
          </w:tcPr>
          <w:p w14:paraId="731A45CF" w14:textId="77777777" w:rsidR="007D7508" w:rsidRPr="00E3749D" w:rsidRDefault="007D7508" w:rsidP="00E374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49D">
              <w:rPr>
                <w:rFonts w:ascii="Times New Roman" w:hAnsi="Times New Roman" w:cs="Times New Roman"/>
                <w:b/>
                <w:sz w:val="24"/>
                <w:szCs w:val="24"/>
              </w:rPr>
              <w:t>Географічне розташування елементу нематеріальної культурної спадщини</w:t>
            </w:r>
          </w:p>
          <w:p w14:paraId="51F5029F" w14:textId="77777777" w:rsidR="007D7508" w:rsidRPr="00E3749D" w:rsidRDefault="007D7508" w:rsidP="00E374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6" w:type="dxa"/>
          </w:tcPr>
          <w:p w14:paraId="3F72614F" w14:textId="77777777" w:rsidR="007D7508" w:rsidRPr="00E3749D" w:rsidRDefault="007D7508" w:rsidP="00CA7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49D">
              <w:rPr>
                <w:rFonts w:ascii="Times New Roman" w:hAnsi="Times New Roman" w:cs="Times New Roman"/>
                <w:b/>
                <w:sz w:val="24"/>
                <w:szCs w:val="24"/>
              </w:rPr>
              <w:t>Дата і номер рішення про включення елементу нематеріальної культурної спадщини до</w:t>
            </w:r>
            <w:r w:rsidRPr="00E374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3749D">
              <w:rPr>
                <w:rFonts w:ascii="Times New Roman" w:hAnsi="Times New Roman" w:cs="Times New Roman"/>
                <w:b/>
                <w:sz w:val="24"/>
                <w:szCs w:val="24"/>
              </w:rPr>
              <w:t>Реєстру елементів нематеріальної культурної спадщини Стрийського району , виключення елементу нематеріальної культурної спадщини з</w:t>
            </w:r>
            <w:r w:rsidRPr="00E374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3749D">
              <w:rPr>
                <w:rFonts w:ascii="Times New Roman" w:hAnsi="Times New Roman" w:cs="Times New Roman"/>
                <w:b/>
                <w:sz w:val="24"/>
                <w:szCs w:val="24"/>
              </w:rPr>
              <w:t>Реєстру елементів нематеріальної культурної спадщини Стрийського району , переміщення елементу нематеріальної культурної спадщини до іншого інвентарю, розширення географічного розташування елементу нематеріальної культурної спадщини</w:t>
            </w:r>
          </w:p>
        </w:tc>
      </w:tr>
      <w:tr w:rsidR="00682936" w:rsidRPr="00740E9D" w14:paraId="38B44F2B" w14:textId="77777777" w:rsidTr="00682936">
        <w:tc>
          <w:tcPr>
            <w:tcW w:w="846" w:type="dxa"/>
          </w:tcPr>
          <w:p w14:paraId="3BEFD7F9" w14:textId="77777777" w:rsidR="00682936" w:rsidRPr="00682936" w:rsidRDefault="00682936" w:rsidP="00682936">
            <w:pPr>
              <w:pStyle w:val="ab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2" w:type="dxa"/>
          </w:tcPr>
          <w:p w14:paraId="244D7A42" w14:textId="3BE712A8" w:rsidR="00682936" w:rsidRPr="00682936" w:rsidRDefault="00682936" w:rsidP="006829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</w:rPr>
              <w:t xml:space="preserve">Практика вшанування та передачі історичної пам’яті про Славу Стецько у громаді села Юшківці Ходорівської міської територіальної </w:t>
            </w:r>
            <w:r w:rsidRPr="00682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громади Стрийського району Львівської області»</w:t>
            </w:r>
          </w:p>
          <w:p w14:paraId="61790282" w14:textId="42A7B026" w:rsidR="00682936" w:rsidRPr="00682936" w:rsidRDefault="00682936" w:rsidP="00682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14:paraId="7A621941" w14:textId="7120BCF7" w:rsidR="00682936" w:rsidRPr="00682936" w:rsidRDefault="00682936" w:rsidP="00682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46100/0015 н.к.с.</w:t>
            </w:r>
          </w:p>
        </w:tc>
        <w:tc>
          <w:tcPr>
            <w:tcW w:w="2719" w:type="dxa"/>
          </w:tcPr>
          <w:p w14:paraId="206FBF43" w14:textId="49886FF8" w:rsidR="00682936" w:rsidRPr="00682936" w:rsidRDefault="00682936" w:rsidP="00682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</w:rPr>
              <w:t>соціальні практики, ритуали та свята</w:t>
            </w:r>
          </w:p>
        </w:tc>
        <w:tc>
          <w:tcPr>
            <w:tcW w:w="2719" w:type="dxa"/>
          </w:tcPr>
          <w:p w14:paraId="7A092F80" w14:textId="0B7A1AE1" w:rsidR="00682936" w:rsidRPr="00214376" w:rsidRDefault="00682936" w:rsidP="0068293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</w:rPr>
              <w:t xml:space="preserve">Село Юшківці Ходорівської міської територіальної громади Стрийського району Львівської області. </w:t>
            </w:r>
            <w:r w:rsidRPr="00682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Практика також поширюється серед жителів громади, учнівської молоді, краєзнавців та відвідувачів музею. </w:t>
            </w:r>
          </w:p>
        </w:tc>
        <w:tc>
          <w:tcPr>
            <w:tcW w:w="3236" w:type="dxa"/>
          </w:tcPr>
          <w:p w14:paraId="338126EB" w14:textId="77777777" w:rsidR="00FD2156" w:rsidRDefault="00682936" w:rsidP="00682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E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Розпорядження від</w:t>
            </w:r>
          </w:p>
          <w:p w14:paraId="6311B0B1" w14:textId="735A55E5" w:rsidR="00682936" w:rsidRPr="00740E9D" w:rsidRDefault="00E3131B" w:rsidP="00682936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</w:t>
            </w:r>
            <w:r w:rsidR="00682936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682936" w:rsidRPr="00740E9D">
              <w:rPr>
                <w:rFonts w:ascii="Times New Roman" w:hAnsi="Times New Roman" w:cs="Times New Roman"/>
                <w:sz w:val="24"/>
                <w:szCs w:val="24"/>
              </w:rPr>
              <w:t>.2026  №</w:t>
            </w:r>
            <w:r w:rsidR="0068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682936" w:rsidRPr="00740E9D" w14:paraId="36DBDFB2" w14:textId="77777777" w:rsidTr="00682936">
        <w:trPr>
          <w:trHeight w:val="522"/>
        </w:trPr>
        <w:tc>
          <w:tcPr>
            <w:tcW w:w="846" w:type="dxa"/>
          </w:tcPr>
          <w:p w14:paraId="784DE86E" w14:textId="77777777" w:rsidR="00682936" w:rsidRPr="00682936" w:rsidRDefault="00682936" w:rsidP="00682936">
            <w:pPr>
              <w:pStyle w:val="ab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2" w:type="dxa"/>
          </w:tcPr>
          <w:p w14:paraId="4B580074" w14:textId="77777777" w:rsidR="00682936" w:rsidRPr="00682936" w:rsidRDefault="00682936" w:rsidP="006829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Передача традиції гостинності як соціокультурної практики у </w:t>
            </w:r>
          </w:p>
          <w:p w14:paraId="0A16511D" w14:textId="77777777" w:rsidR="00682936" w:rsidRPr="00682936" w:rsidRDefault="00682936" w:rsidP="006829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системі професійної освіти та туризму ДНЗ «Вище професійне училище №8 м. Стрия»</w:t>
            </w:r>
          </w:p>
          <w:p w14:paraId="5FDAAC8F" w14:textId="361D8430" w:rsidR="00682936" w:rsidRPr="00682936" w:rsidRDefault="00682936" w:rsidP="0068293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14:paraId="631AD9AA" w14:textId="0FFE3E2E" w:rsidR="00682936" w:rsidRPr="00682936" w:rsidRDefault="00682936" w:rsidP="00682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</w:rPr>
              <w:t>46100/0016 н.к.с.</w:t>
            </w:r>
          </w:p>
        </w:tc>
        <w:tc>
          <w:tcPr>
            <w:tcW w:w="2719" w:type="dxa"/>
          </w:tcPr>
          <w:p w14:paraId="181D484B" w14:textId="123C4973" w:rsidR="00682936" w:rsidRPr="00682936" w:rsidRDefault="00682936" w:rsidP="00682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Соціальні практики, ритуали та святкові події. Додатково: знання та практики, що стосуються природи, людини і традиційного способу життя.</w:t>
            </w:r>
          </w:p>
        </w:tc>
        <w:tc>
          <w:tcPr>
            <w:tcW w:w="2719" w:type="dxa"/>
          </w:tcPr>
          <w:p w14:paraId="366B308D" w14:textId="6665D8B7" w:rsidR="00682936" w:rsidRPr="00682936" w:rsidRDefault="00682936" w:rsidP="00682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Майстри виробничого навчання, викладачі, здобувачі освіти, випускники ДНЗ «Вище професійне училище №8 м. Стрия», представники туристичної та готельно-ресторанної сфери, громадські організації та партнери закладу.</w:t>
            </w:r>
          </w:p>
        </w:tc>
        <w:tc>
          <w:tcPr>
            <w:tcW w:w="3236" w:type="dxa"/>
          </w:tcPr>
          <w:p w14:paraId="2BAA145C" w14:textId="71837E3D" w:rsidR="00682936" w:rsidRPr="00740E9D" w:rsidRDefault="00682936" w:rsidP="00E31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</w:rPr>
              <w:t xml:space="preserve">Розпорядження від </w:t>
            </w:r>
            <w:r w:rsidR="00E3131B" w:rsidRPr="00E3131B">
              <w:rPr>
                <w:rFonts w:ascii="Times New Roman" w:hAnsi="Times New Roman" w:cs="Times New Roman"/>
                <w:sz w:val="24"/>
                <w:szCs w:val="24"/>
              </w:rPr>
              <w:t xml:space="preserve"> 04.09.2026  № 92</w:t>
            </w:r>
          </w:p>
        </w:tc>
      </w:tr>
      <w:tr w:rsidR="00682936" w:rsidRPr="00740E9D" w14:paraId="601C13FB" w14:textId="77777777" w:rsidTr="00682936">
        <w:tc>
          <w:tcPr>
            <w:tcW w:w="846" w:type="dxa"/>
          </w:tcPr>
          <w:p w14:paraId="2C217413" w14:textId="77777777" w:rsidR="00682936" w:rsidRPr="00682936" w:rsidRDefault="00682936" w:rsidP="00682936">
            <w:pPr>
              <w:pStyle w:val="ab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2" w:type="dxa"/>
          </w:tcPr>
          <w:p w14:paraId="1A6ED086" w14:textId="2600E76A" w:rsidR="00682936" w:rsidRPr="00682936" w:rsidRDefault="00682936" w:rsidP="0068293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</w:rPr>
              <w:t>Традиція вишивки Опілля в етнографічно-краєзнавчому просторі Тростянецької територіальної громади Стрийського району на базі Народного дому села Бродки»</w:t>
            </w:r>
          </w:p>
        </w:tc>
        <w:tc>
          <w:tcPr>
            <w:tcW w:w="2176" w:type="dxa"/>
          </w:tcPr>
          <w:p w14:paraId="2842736E" w14:textId="27A4144C" w:rsidR="00682936" w:rsidRPr="00682936" w:rsidRDefault="00682936" w:rsidP="00682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</w:rPr>
              <w:t>46100/0017 н.к.с.</w:t>
            </w:r>
          </w:p>
        </w:tc>
        <w:tc>
          <w:tcPr>
            <w:tcW w:w="2719" w:type="dxa"/>
          </w:tcPr>
          <w:p w14:paraId="18531922" w14:textId="2DDA77C7" w:rsidR="00682936" w:rsidRPr="00682936" w:rsidRDefault="00682936" w:rsidP="0068293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Традиційні ремесла</w:t>
            </w:r>
          </w:p>
        </w:tc>
        <w:tc>
          <w:tcPr>
            <w:tcW w:w="2719" w:type="dxa"/>
          </w:tcPr>
          <w:p w14:paraId="46F7DC7B" w14:textId="7CF173FC" w:rsidR="00682936" w:rsidRPr="00682936" w:rsidRDefault="00214376" w:rsidP="0068293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376">
              <w:rPr>
                <w:rFonts w:ascii="Times New Roman" w:hAnsi="Times New Roman" w:cs="Times New Roman"/>
                <w:sz w:val="24"/>
                <w:szCs w:val="24"/>
              </w:rPr>
              <w:t>Україна, Львівська область, Стрийський район, Тростянецька територіальна громада, село Бродки.</w:t>
            </w:r>
          </w:p>
        </w:tc>
        <w:tc>
          <w:tcPr>
            <w:tcW w:w="3236" w:type="dxa"/>
          </w:tcPr>
          <w:p w14:paraId="75A899AA" w14:textId="268C6534" w:rsidR="00682936" w:rsidRPr="00740E9D" w:rsidRDefault="00682936" w:rsidP="00E31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</w:rPr>
              <w:t>Розпорядження від</w:t>
            </w:r>
            <w:r w:rsidR="00E3131B" w:rsidRPr="00E3131B">
              <w:rPr>
                <w:rFonts w:ascii="Times New Roman" w:hAnsi="Times New Roman" w:cs="Times New Roman"/>
                <w:sz w:val="24"/>
                <w:szCs w:val="24"/>
              </w:rPr>
              <w:t xml:space="preserve"> 04.09.2026  № 92</w:t>
            </w:r>
            <w:r w:rsidRPr="0068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CCA81B9" w14:textId="68A8388B" w:rsidR="00740E9D" w:rsidRPr="00740E9D" w:rsidRDefault="00740E9D" w:rsidP="00740E9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D7897A3" w14:textId="19254EA8" w:rsidR="00682936" w:rsidRPr="00406D34" w:rsidRDefault="00682936" w:rsidP="00682936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F2D5C61" w14:textId="77777777" w:rsidR="00740E9D" w:rsidRDefault="00740E9D" w:rsidP="00D23197"/>
    <w:sectPr w:rsidR="00740E9D" w:rsidSect="000D45D5">
      <w:headerReference w:type="default" r:id="rId7"/>
      <w:pgSz w:w="16838" w:h="11906" w:orient="landscape"/>
      <w:pgMar w:top="1417" w:right="850" w:bottom="850" w:left="85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F08EED" w14:textId="77777777" w:rsidR="00577365" w:rsidRDefault="00577365" w:rsidP="000D45D5">
      <w:pPr>
        <w:spacing w:after="0" w:line="240" w:lineRule="auto"/>
      </w:pPr>
      <w:r>
        <w:separator/>
      </w:r>
    </w:p>
  </w:endnote>
  <w:endnote w:type="continuationSeparator" w:id="0">
    <w:p w14:paraId="6C6C5EB9" w14:textId="77777777" w:rsidR="00577365" w:rsidRDefault="00577365" w:rsidP="000D4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EB8B6F" w14:textId="77777777" w:rsidR="00577365" w:rsidRDefault="00577365" w:rsidP="000D45D5">
      <w:pPr>
        <w:spacing w:after="0" w:line="240" w:lineRule="auto"/>
      </w:pPr>
      <w:r>
        <w:separator/>
      </w:r>
    </w:p>
  </w:footnote>
  <w:footnote w:type="continuationSeparator" w:id="0">
    <w:p w14:paraId="1EBAE336" w14:textId="77777777" w:rsidR="00577365" w:rsidRDefault="00577365" w:rsidP="000D4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9284907"/>
      <w:docPartObj>
        <w:docPartGallery w:val="Page Numbers (Top of Page)"/>
        <w:docPartUnique/>
      </w:docPartObj>
    </w:sdtPr>
    <w:sdtEndPr/>
    <w:sdtContent>
      <w:p w14:paraId="0E5D15EE" w14:textId="46D2A3DB" w:rsidR="000D45D5" w:rsidRDefault="000D45D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131B">
          <w:rPr>
            <w:noProof/>
          </w:rPr>
          <w:t>2</w:t>
        </w:r>
        <w:r>
          <w:fldChar w:fldCharType="end"/>
        </w:r>
      </w:p>
    </w:sdtContent>
  </w:sdt>
  <w:p w14:paraId="27BB8625" w14:textId="77777777" w:rsidR="000D45D5" w:rsidRDefault="000D45D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27E7A"/>
    <w:multiLevelType w:val="multilevel"/>
    <w:tmpl w:val="C47A0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EF2524"/>
    <w:multiLevelType w:val="hybridMultilevel"/>
    <w:tmpl w:val="0B4818F2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500541"/>
    <w:multiLevelType w:val="multilevel"/>
    <w:tmpl w:val="6DB63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EF63E2"/>
    <w:multiLevelType w:val="hybridMultilevel"/>
    <w:tmpl w:val="5F50E9BC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D6B3C"/>
    <w:multiLevelType w:val="hybridMultilevel"/>
    <w:tmpl w:val="3800DA08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E8547D"/>
    <w:multiLevelType w:val="hybridMultilevel"/>
    <w:tmpl w:val="EE386CE8"/>
    <w:lvl w:ilvl="0" w:tplc="B39E5C8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AD5BB1"/>
    <w:multiLevelType w:val="hybridMultilevel"/>
    <w:tmpl w:val="ACEEA796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6B7303"/>
    <w:multiLevelType w:val="multilevel"/>
    <w:tmpl w:val="0FE2A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5A6137"/>
    <w:multiLevelType w:val="hybridMultilevel"/>
    <w:tmpl w:val="6966EEA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A17C0B"/>
    <w:multiLevelType w:val="hybridMultilevel"/>
    <w:tmpl w:val="EE48F23E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A8601A"/>
    <w:multiLevelType w:val="hybridMultilevel"/>
    <w:tmpl w:val="2D5EFB20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0"/>
  </w:num>
  <w:num w:numId="5">
    <w:abstractNumId w:val="7"/>
  </w:num>
  <w:num w:numId="6">
    <w:abstractNumId w:val="9"/>
  </w:num>
  <w:num w:numId="7">
    <w:abstractNumId w:val="3"/>
  </w:num>
  <w:num w:numId="8">
    <w:abstractNumId w:val="1"/>
  </w:num>
  <w:num w:numId="9">
    <w:abstractNumId w:val="6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40A"/>
    <w:rsid w:val="00025D2B"/>
    <w:rsid w:val="00042825"/>
    <w:rsid w:val="000D45D5"/>
    <w:rsid w:val="001341C9"/>
    <w:rsid w:val="001551B9"/>
    <w:rsid w:val="00182F89"/>
    <w:rsid w:val="00214376"/>
    <w:rsid w:val="002838CE"/>
    <w:rsid w:val="002877DE"/>
    <w:rsid w:val="002B6644"/>
    <w:rsid w:val="002C16BD"/>
    <w:rsid w:val="0039002D"/>
    <w:rsid w:val="003A5DFC"/>
    <w:rsid w:val="003C7620"/>
    <w:rsid w:val="0042261C"/>
    <w:rsid w:val="004A3705"/>
    <w:rsid w:val="00547B49"/>
    <w:rsid w:val="00577365"/>
    <w:rsid w:val="00580CFB"/>
    <w:rsid w:val="0063334B"/>
    <w:rsid w:val="00641BAA"/>
    <w:rsid w:val="00682936"/>
    <w:rsid w:val="006C5618"/>
    <w:rsid w:val="00740E9D"/>
    <w:rsid w:val="00751FE0"/>
    <w:rsid w:val="007775F7"/>
    <w:rsid w:val="007D7508"/>
    <w:rsid w:val="007F371F"/>
    <w:rsid w:val="0083623C"/>
    <w:rsid w:val="008D46E8"/>
    <w:rsid w:val="00903154"/>
    <w:rsid w:val="00A80D25"/>
    <w:rsid w:val="00AE0C6F"/>
    <w:rsid w:val="00B01773"/>
    <w:rsid w:val="00B96B20"/>
    <w:rsid w:val="00BC59C5"/>
    <w:rsid w:val="00BF76DB"/>
    <w:rsid w:val="00C1640A"/>
    <w:rsid w:val="00C50670"/>
    <w:rsid w:val="00CA7584"/>
    <w:rsid w:val="00CF1A67"/>
    <w:rsid w:val="00CF6E52"/>
    <w:rsid w:val="00D23197"/>
    <w:rsid w:val="00E3131B"/>
    <w:rsid w:val="00E3749D"/>
    <w:rsid w:val="00EB1549"/>
    <w:rsid w:val="00F12F2C"/>
    <w:rsid w:val="00FD2156"/>
    <w:rsid w:val="00FE07DD"/>
    <w:rsid w:val="00FF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187C6"/>
  <w15:chartTrackingRefBased/>
  <w15:docId w15:val="{0D73AA77-4ADE-4739-A3CE-CF699A0FA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50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7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D7508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6C5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6C5618"/>
    <w:rPr>
      <w:b/>
      <w:bCs/>
    </w:rPr>
  </w:style>
  <w:style w:type="paragraph" w:styleId="a7">
    <w:name w:val="header"/>
    <w:basedOn w:val="a"/>
    <w:link w:val="a8"/>
    <w:uiPriority w:val="99"/>
    <w:unhideWhenUsed/>
    <w:rsid w:val="000D45D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D45D5"/>
  </w:style>
  <w:style w:type="paragraph" w:styleId="a9">
    <w:name w:val="footer"/>
    <w:basedOn w:val="a"/>
    <w:link w:val="aa"/>
    <w:uiPriority w:val="99"/>
    <w:unhideWhenUsed/>
    <w:rsid w:val="000D45D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D45D5"/>
  </w:style>
  <w:style w:type="paragraph" w:styleId="ab">
    <w:name w:val="List Paragraph"/>
    <w:basedOn w:val="a"/>
    <w:uiPriority w:val="34"/>
    <w:qFormat/>
    <w:rsid w:val="001341C9"/>
    <w:pPr>
      <w:spacing w:line="256" w:lineRule="auto"/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6333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333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2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1580</Words>
  <Characters>902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</dc:creator>
  <cp:keywords/>
  <dc:description/>
  <cp:lastModifiedBy>K1</cp:lastModifiedBy>
  <cp:revision>46</cp:revision>
  <cp:lastPrinted>2026-09-02T13:14:00Z</cp:lastPrinted>
  <dcterms:created xsi:type="dcterms:W3CDTF">2026-02-13T09:40:00Z</dcterms:created>
  <dcterms:modified xsi:type="dcterms:W3CDTF">2026-09-07T05:38:00Z</dcterms:modified>
</cp:coreProperties>
</file>